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28" w:rsidRPr="00F07BD8" w:rsidRDefault="00065428" w:rsidP="000654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07BD8">
        <w:rPr>
          <w:rFonts w:ascii="Times New Roman" w:hAnsi="Times New Roman"/>
          <w:sz w:val="24"/>
          <w:szCs w:val="24"/>
        </w:rPr>
        <w:t>Муниципальное бюджетное дошкольное образ</w:t>
      </w:r>
      <w:bookmarkStart w:id="0" w:name="_GoBack"/>
      <w:bookmarkEnd w:id="0"/>
      <w:r w:rsidRPr="00F07BD8">
        <w:rPr>
          <w:rFonts w:ascii="Times New Roman" w:hAnsi="Times New Roman"/>
          <w:sz w:val="24"/>
          <w:szCs w:val="24"/>
        </w:rPr>
        <w:t xml:space="preserve">овательное учреждение детский сад комбинированного вида № 10 «Ивушка» </w:t>
      </w:r>
    </w:p>
    <w:p w:rsidR="00065428" w:rsidRPr="00065428" w:rsidRDefault="00065428" w:rsidP="000654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07BD8">
        <w:rPr>
          <w:rFonts w:ascii="Times New Roman" w:hAnsi="Times New Roman"/>
          <w:sz w:val="24"/>
          <w:szCs w:val="24"/>
        </w:rPr>
        <w:t>(МБДОУ детский сад № 10 «Ивушка»)</w:t>
      </w:r>
    </w:p>
    <w:p w:rsidR="00065428" w:rsidRDefault="00065428" w:rsidP="00065428">
      <w:pPr>
        <w:spacing w:after="0"/>
      </w:pPr>
    </w:p>
    <w:tbl>
      <w:tblPr>
        <w:tblW w:w="9900" w:type="dxa"/>
        <w:tblLayout w:type="fixed"/>
        <w:tblLook w:val="0000" w:firstRow="0" w:lastRow="0" w:firstColumn="0" w:lastColumn="0" w:noHBand="0" w:noVBand="0"/>
      </w:tblPr>
      <w:tblGrid>
        <w:gridCol w:w="5778"/>
        <w:gridCol w:w="4122"/>
      </w:tblGrid>
      <w:tr w:rsidR="003B4205" w:rsidRPr="005C3C63" w:rsidTr="00065428">
        <w:trPr>
          <w:trHeight w:val="1738"/>
        </w:trPr>
        <w:tc>
          <w:tcPr>
            <w:tcW w:w="5778" w:type="dxa"/>
          </w:tcPr>
          <w:p w:rsidR="004162BA" w:rsidRPr="00B82200" w:rsidRDefault="00065428" w:rsidP="00E008C6">
            <w:pPr>
              <w:pStyle w:val="Default"/>
            </w:pPr>
            <w:r w:rsidRPr="00B82200">
              <w:t>СОГЛАСОВАНО</w:t>
            </w:r>
          </w:p>
          <w:p w:rsidR="005C3C63" w:rsidRPr="00B82200" w:rsidRDefault="004162BA" w:rsidP="00E008C6">
            <w:pPr>
              <w:pStyle w:val="Default"/>
            </w:pPr>
            <w:r w:rsidRPr="00B82200">
              <w:t>Родительским комитетом</w:t>
            </w:r>
          </w:p>
          <w:p w:rsidR="00B82200" w:rsidRPr="00B82200" w:rsidRDefault="00B82200" w:rsidP="00B82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200">
              <w:rPr>
                <w:rFonts w:ascii="Times New Roman" w:hAnsi="Times New Roman"/>
                <w:sz w:val="24"/>
                <w:szCs w:val="24"/>
              </w:rPr>
              <w:t>31.08.2023 г.  Протокол № 1</w:t>
            </w:r>
          </w:p>
          <w:p w:rsidR="005C3C63" w:rsidRPr="00B82200" w:rsidRDefault="005C3C63" w:rsidP="00E008C6">
            <w:pPr>
              <w:pStyle w:val="Default"/>
            </w:pPr>
          </w:p>
          <w:p w:rsidR="003B4205" w:rsidRPr="00B82200" w:rsidRDefault="00065428" w:rsidP="00E008C6">
            <w:pPr>
              <w:pStyle w:val="Default"/>
            </w:pPr>
            <w:r w:rsidRPr="00B82200">
              <w:t>ПРИНЯТО</w:t>
            </w:r>
            <w:r w:rsidR="003B4205" w:rsidRPr="00B82200">
              <w:t xml:space="preserve"> </w:t>
            </w:r>
          </w:p>
          <w:p w:rsidR="003B4205" w:rsidRPr="00B82200" w:rsidRDefault="003B4205" w:rsidP="00E008C6">
            <w:pPr>
              <w:pStyle w:val="Default"/>
            </w:pPr>
            <w:r w:rsidRPr="00B82200">
              <w:t>педагогическ</w:t>
            </w:r>
            <w:r w:rsidR="00065428" w:rsidRPr="00B82200">
              <w:t>им</w:t>
            </w:r>
            <w:r w:rsidRPr="00B82200">
              <w:t xml:space="preserve"> совет</w:t>
            </w:r>
            <w:r w:rsidR="00065428" w:rsidRPr="00B82200">
              <w:t>ом</w:t>
            </w:r>
            <w:r w:rsidRPr="00B82200">
              <w:t xml:space="preserve"> </w:t>
            </w:r>
          </w:p>
          <w:p w:rsidR="00065428" w:rsidRPr="00B82200" w:rsidRDefault="00065428" w:rsidP="00065428">
            <w:pPr>
              <w:pStyle w:val="Default"/>
            </w:pPr>
            <w:r w:rsidRPr="00B82200">
              <w:t>МБДОУ детского сада № 10 «Ивушка»</w:t>
            </w:r>
          </w:p>
          <w:p w:rsidR="00B82200" w:rsidRPr="00B82200" w:rsidRDefault="00B82200" w:rsidP="00B822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200">
              <w:rPr>
                <w:rFonts w:ascii="Times New Roman" w:hAnsi="Times New Roman"/>
                <w:sz w:val="24"/>
                <w:szCs w:val="24"/>
              </w:rPr>
              <w:t>31.08.2023 г.  Протокол № 1</w:t>
            </w:r>
          </w:p>
          <w:p w:rsidR="003B4205" w:rsidRPr="00B82200" w:rsidRDefault="003B4205" w:rsidP="00E008C6">
            <w:pPr>
              <w:pStyle w:val="Default"/>
            </w:pPr>
          </w:p>
        </w:tc>
        <w:tc>
          <w:tcPr>
            <w:tcW w:w="4122" w:type="dxa"/>
          </w:tcPr>
          <w:p w:rsidR="003B4205" w:rsidRPr="005C3C63" w:rsidRDefault="003B4205" w:rsidP="00E008C6">
            <w:pPr>
              <w:pStyle w:val="Default"/>
            </w:pPr>
            <w:r w:rsidRPr="005C3C63">
              <w:t xml:space="preserve">УТВЕРЖДАЮ: </w:t>
            </w:r>
          </w:p>
          <w:p w:rsidR="003B4205" w:rsidRPr="005C3C63" w:rsidRDefault="003B4205" w:rsidP="00E008C6">
            <w:pPr>
              <w:pStyle w:val="Default"/>
            </w:pPr>
            <w:r w:rsidRPr="005C3C63">
              <w:t xml:space="preserve">Заведующий МБДОУ детского сада </w:t>
            </w:r>
          </w:p>
          <w:p w:rsidR="003B4205" w:rsidRDefault="00065428" w:rsidP="00E008C6">
            <w:pPr>
              <w:pStyle w:val="Default"/>
            </w:pPr>
            <w:r>
              <w:t>№ 10 «Ивушка»</w:t>
            </w:r>
          </w:p>
          <w:p w:rsidR="00065428" w:rsidRPr="00F07BD8" w:rsidRDefault="00065428" w:rsidP="00065428">
            <w:pPr>
              <w:spacing w:before="30" w:after="3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F07BD8">
              <w:rPr>
                <w:rFonts w:ascii="Times New Roman" w:hAnsi="Times New Roman"/>
                <w:color w:val="1F1F1F"/>
                <w:sz w:val="24"/>
                <w:szCs w:val="24"/>
              </w:rPr>
              <w:t>___________ Г.В. Волошенко</w:t>
            </w:r>
          </w:p>
          <w:p w:rsidR="00065428" w:rsidRPr="005C3C63" w:rsidRDefault="00B82200" w:rsidP="00E008C6">
            <w:pPr>
              <w:pStyle w:val="Default"/>
            </w:pPr>
            <w:r>
              <w:t>31.08.2023</w:t>
            </w:r>
          </w:p>
        </w:tc>
      </w:tr>
    </w:tbl>
    <w:p w:rsidR="00065428" w:rsidRDefault="00065428" w:rsidP="0006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4205" w:rsidRPr="005C3C63" w:rsidRDefault="003B4205" w:rsidP="00C76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C63">
        <w:rPr>
          <w:rFonts w:ascii="Times New Roman" w:hAnsi="Times New Roman"/>
          <w:b/>
          <w:sz w:val="24"/>
          <w:szCs w:val="24"/>
        </w:rPr>
        <w:t>ПОЛОЖЕНИЕ</w:t>
      </w:r>
    </w:p>
    <w:p w:rsidR="003B4205" w:rsidRPr="005C3C63" w:rsidRDefault="00104BF5" w:rsidP="00C76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режиме занятий </w:t>
      </w:r>
      <w:r w:rsidR="005168BB">
        <w:rPr>
          <w:rFonts w:ascii="Times New Roman" w:hAnsi="Times New Roman"/>
          <w:b/>
          <w:sz w:val="24"/>
          <w:szCs w:val="24"/>
        </w:rPr>
        <w:t>обучающихся</w:t>
      </w:r>
    </w:p>
    <w:p w:rsidR="003B4205" w:rsidRPr="005C3C63" w:rsidRDefault="00C76E16" w:rsidP="00C76E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B4205" w:rsidRPr="005C3C63">
        <w:rPr>
          <w:rFonts w:ascii="Times New Roman" w:hAnsi="Times New Roman"/>
          <w:b/>
          <w:sz w:val="24"/>
          <w:szCs w:val="24"/>
        </w:rPr>
        <w:t>униципального бюджетного дошкольного образовательного учреждения детского сада комбинированного</w:t>
      </w:r>
      <w:r w:rsidR="005168BB">
        <w:rPr>
          <w:rFonts w:ascii="Times New Roman" w:hAnsi="Times New Roman"/>
          <w:b/>
          <w:sz w:val="24"/>
          <w:szCs w:val="24"/>
        </w:rPr>
        <w:t xml:space="preserve"> вида № 10 «Ивушка» </w:t>
      </w:r>
    </w:p>
    <w:p w:rsidR="003B4205" w:rsidRPr="005C3C63" w:rsidRDefault="003B4205" w:rsidP="00065428">
      <w:pPr>
        <w:spacing w:after="0" w:line="240" w:lineRule="auto"/>
        <w:ind w:right="2"/>
        <w:rPr>
          <w:rFonts w:ascii="Times New Roman" w:hAnsi="Times New Roman"/>
          <w:b/>
          <w:sz w:val="24"/>
          <w:szCs w:val="24"/>
        </w:rPr>
      </w:pPr>
    </w:p>
    <w:p w:rsidR="003B4205" w:rsidRPr="005C3C63" w:rsidRDefault="003B4205" w:rsidP="00E008C6">
      <w:pPr>
        <w:numPr>
          <w:ilvl w:val="0"/>
          <w:numId w:val="1"/>
        </w:numPr>
        <w:spacing w:after="0" w:line="240" w:lineRule="auto"/>
        <w:ind w:right="2" w:hanging="281"/>
        <w:jc w:val="center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3B4205" w:rsidRPr="005C3C63" w:rsidRDefault="003B4205" w:rsidP="00E008C6">
      <w:pPr>
        <w:spacing w:after="0" w:line="240" w:lineRule="auto"/>
        <w:ind w:left="-15" w:right="-4" w:firstLine="721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>1.1. Положени</w:t>
      </w:r>
      <w:r w:rsidR="00104BF5">
        <w:rPr>
          <w:rFonts w:ascii="Times New Roman" w:hAnsi="Times New Roman"/>
          <w:sz w:val="24"/>
          <w:szCs w:val="24"/>
        </w:rPr>
        <w:t xml:space="preserve">е о режиме занятий </w:t>
      </w:r>
      <w:r w:rsidRPr="005C3C63">
        <w:rPr>
          <w:rFonts w:ascii="Times New Roman" w:hAnsi="Times New Roman"/>
          <w:sz w:val="24"/>
          <w:szCs w:val="24"/>
        </w:rPr>
        <w:t>воспитанников в муниципально</w:t>
      </w:r>
      <w:r w:rsidR="00E008C6" w:rsidRPr="005C3C63">
        <w:rPr>
          <w:rFonts w:ascii="Times New Roman" w:hAnsi="Times New Roman"/>
          <w:sz w:val="24"/>
          <w:szCs w:val="24"/>
        </w:rPr>
        <w:t>м</w:t>
      </w:r>
      <w:r w:rsidRPr="005C3C63">
        <w:rPr>
          <w:rFonts w:ascii="Times New Roman" w:hAnsi="Times New Roman"/>
          <w:sz w:val="24"/>
          <w:szCs w:val="24"/>
        </w:rPr>
        <w:t xml:space="preserve"> бюджетно</w:t>
      </w:r>
      <w:r w:rsidR="00E008C6" w:rsidRPr="005C3C63">
        <w:rPr>
          <w:rFonts w:ascii="Times New Roman" w:hAnsi="Times New Roman"/>
          <w:sz w:val="24"/>
          <w:szCs w:val="24"/>
        </w:rPr>
        <w:t>м</w:t>
      </w:r>
      <w:r w:rsidRPr="005C3C63">
        <w:rPr>
          <w:rFonts w:ascii="Times New Roman" w:hAnsi="Times New Roman"/>
          <w:sz w:val="24"/>
          <w:szCs w:val="24"/>
        </w:rPr>
        <w:t xml:space="preserve"> дошкольно</w:t>
      </w:r>
      <w:r w:rsidR="00E008C6" w:rsidRPr="005C3C63">
        <w:rPr>
          <w:rFonts w:ascii="Times New Roman" w:hAnsi="Times New Roman"/>
          <w:sz w:val="24"/>
          <w:szCs w:val="24"/>
        </w:rPr>
        <w:t>м</w:t>
      </w:r>
      <w:r w:rsidRPr="005C3C63">
        <w:rPr>
          <w:rFonts w:ascii="Times New Roman" w:hAnsi="Times New Roman"/>
          <w:sz w:val="24"/>
          <w:szCs w:val="24"/>
        </w:rPr>
        <w:t xml:space="preserve"> образовательно</w:t>
      </w:r>
      <w:r w:rsidR="00E008C6" w:rsidRPr="005C3C63">
        <w:rPr>
          <w:rFonts w:ascii="Times New Roman" w:hAnsi="Times New Roman"/>
          <w:sz w:val="24"/>
          <w:szCs w:val="24"/>
        </w:rPr>
        <w:t>м</w:t>
      </w:r>
      <w:r w:rsidRPr="005C3C63">
        <w:rPr>
          <w:rFonts w:ascii="Times New Roman" w:hAnsi="Times New Roman"/>
          <w:sz w:val="24"/>
          <w:szCs w:val="24"/>
        </w:rPr>
        <w:t xml:space="preserve"> учреждени</w:t>
      </w:r>
      <w:r w:rsidR="00E008C6" w:rsidRPr="005C3C63">
        <w:rPr>
          <w:rFonts w:ascii="Times New Roman" w:hAnsi="Times New Roman"/>
          <w:sz w:val="24"/>
          <w:szCs w:val="24"/>
        </w:rPr>
        <w:t>и</w:t>
      </w:r>
      <w:r w:rsidRPr="005C3C63">
        <w:rPr>
          <w:rFonts w:ascii="Times New Roman" w:hAnsi="Times New Roman"/>
          <w:sz w:val="24"/>
          <w:szCs w:val="24"/>
        </w:rPr>
        <w:t xml:space="preserve"> детско</w:t>
      </w:r>
      <w:r w:rsidR="00E008C6" w:rsidRPr="005C3C63">
        <w:rPr>
          <w:rFonts w:ascii="Times New Roman" w:hAnsi="Times New Roman"/>
          <w:sz w:val="24"/>
          <w:szCs w:val="24"/>
        </w:rPr>
        <w:t>м</w:t>
      </w:r>
      <w:r w:rsidRPr="005C3C63">
        <w:rPr>
          <w:rFonts w:ascii="Times New Roman" w:hAnsi="Times New Roman"/>
          <w:sz w:val="24"/>
          <w:szCs w:val="24"/>
        </w:rPr>
        <w:t xml:space="preserve"> сад</w:t>
      </w:r>
      <w:r w:rsidR="00E008C6" w:rsidRPr="005C3C63">
        <w:rPr>
          <w:rFonts w:ascii="Times New Roman" w:hAnsi="Times New Roman"/>
          <w:sz w:val="24"/>
          <w:szCs w:val="24"/>
        </w:rPr>
        <w:t>у</w:t>
      </w:r>
      <w:r w:rsidRPr="005C3C63">
        <w:rPr>
          <w:rFonts w:ascii="Times New Roman" w:hAnsi="Times New Roman"/>
          <w:sz w:val="24"/>
          <w:szCs w:val="24"/>
        </w:rPr>
        <w:t xml:space="preserve"> комбинированного вида № 10 «Ивушка» (далее МБДОУ детский сад № 10 «Ивушка») разработано в соответствии с</w:t>
      </w:r>
      <w:r w:rsidR="005168BB">
        <w:rPr>
          <w:rFonts w:ascii="Times New Roman" w:hAnsi="Times New Roman"/>
          <w:sz w:val="24"/>
          <w:szCs w:val="24"/>
        </w:rPr>
        <w:t xml:space="preserve"> нормативными документами</w:t>
      </w:r>
      <w:r w:rsidRPr="005C3C63">
        <w:rPr>
          <w:rFonts w:ascii="Times New Roman" w:hAnsi="Times New Roman"/>
          <w:sz w:val="24"/>
          <w:szCs w:val="24"/>
        </w:rPr>
        <w:t xml:space="preserve">: </w:t>
      </w:r>
    </w:p>
    <w:p w:rsidR="00726185" w:rsidRPr="00726185" w:rsidRDefault="00726185" w:rsidP="00726185">
      <w:pPr>
        <w:pStyle w:val="1"/>
        <w:tabs>
          <w:tab w:val="left" w:pos="752"/>
        </w:tabs>
        <w:spacing w:line="240" w:lineRule="auto"/>
        <w:jc w:val="both"/>
        <w:rPr>
          <w:sz w:val="24"/>
          <w:szCs w:val="24"/>
        </w:rPr>
      </w:pPr>
      <w:r w:rsidRPr="00726185">
        <w:rPr>
          <w:sz w:val="24"/>
          <w:szCs w:val="24"/>
        </w:rPr>
        <w:t>- Федеральный закон «Об образовании в Российской Федерации» от 29 декабря 2012 года № 273-ФЗ</w:t>
      </w:r>
      <w:r w:rsidR="00B82200">
        <w:rPr>
          <w:sz w:val="24"/>
          <w:szCs w:val="24"/>
        </w:rPr>
        <w:t>,</w:t>
      </w:r>
      <w:r w:rsidR="00B82200" w:rsidRPr="00B82200">
        <w:rPr>
          <w:sz w:val="24"/>
          <w:szCs w:val="24"/>
        </w:rPr>
        <w:t xml:space="preserve"> </w:t>
      </w:r>
      <w:r w:rsidR="00B82200">
        <w:rPr>
          <w:sz w:val="24"/>
          <w:szCs w:val="24"/>
        </w:rPr>
        <w:t>с изменениями от 4 августа 2023</w:t>
      </w:r>
      <w:r w:rsidR="00B82200" w:rsidRPr="00FF1C02">
        <w:rPr>
          <w:sz w:val="24"/>
          <w:szCs w:val="24"/>
        </w:rPr>
        <w:t xml:space="preserve"> года</w:t>
      </w:r>
      <w:r w:rsidRPr="00726185">
        <w:rPr>
          <w:sz w:val="24"/>
          <w:szCs w:val="24"/>
        </w:rPr>
        <w:t>;</w:t>
      </w:r>
    </w:p>
    <w:p w:rsidR="00726185" w:rsidRDefault="00726185" w:rsidP="0072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185">
        <w:rPr>
          <w:rFonts w:ascii="Times New Roman" w:hAnsi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</w:t>
      </w:r>
      <w:r w:rsidR="005168BB">
        <w:rPr>
          <w:rFonts w:ascii="Times New Roman" w:hAnsi="Times New Roman"/>
          <w:sz w:val="24"/>
          <w:szCs w:val="24"/>
        </w:rPr>
        <w:t xml:space="preserve"> </w:t>
      </w:r>
      <w:r w:rsidRPr="00726185">
        <w:rPr>
          <w:rFonts w:ascii="Times New Roman" w:hAnsi="Times New Roman"/>
          <w:sz w:val="24"/>
          <w:szCs w:val="24"/>
        </w:rPr>
        <w:t>–</w:t>
      </w:r>
      <w:r w:rsidR="005168BB">
        <w:rPr>
          <w:rFonts w:ascii="Times New Roman" w:hAnsi="Times New Roman"/>
          <w:sz w:val="24"/>
          <w:szCs w:val="24"/>
        </w:rPr>
        <w:t xml:space="preserve"> </w:t>
      </w:r>
      <w:r w:rsidRPr="00726185">
        <w:rPr>
          <w:rFonts w:ascii="Times New Roman" w:hAnsi="Times New Roman"/>
          <w:sz w:val="24"/>
          <w:szCs w:val="24"/>
        </w:rPr>
        <w:t>образовательным программа дошкольного образования от 31 июля 2020 г № 373;</w:t>
      </w:r>
    </w:p>
    <w:p w:rsidR="00726185" w:rsidRPr="00726185" w:rsidRDefault="00726185" w:rsidP="00726185">
      <w:pPr>
        <w:pStyle w:val="1"/>
        <w:tabs>
          <w:tab w:val="left" w:pos="752"/>
        </w:tabs>
        <w:spacing w:line="240" w:lineRule="auto"/>
        <w:jc w:val="both"/>
        <w:rPr>
          <w:sz w:val="24"/>
          <w:szCs w:val="24"/>
        </w:rPr>
      </w:pPr>
      <w:r w:rsidRPr="00A66CBF">
        <w:rPr>
          <w:sz w:val="24"/>
          <w:szCs w:val="24"/>
        </w:rPr>
        <w:t>- Приказ Минпросвещения России от 09.11.2018 года №196 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B82200">
        <w:rPr>
          <w:sz w:val="24"/>
          <w:szCs w:val="24"/>
        </w:rPr>
        <w:t>Приказ</w:t>
      </w:r>
      <w:r w:rsidR="00B82200" w:rsidRPr="00FF1C02">
        <w:rPr>
          <w:sz w:val="24"/>
          <w:szCs w:val="24"/>
        </w:rPr>
        <w:t xml:space="preserve"> Министерства просве</w:t>
      </w:r>
      <w:r w:rsidR="00B82200">
        <w:rPr>
          <w:sz w:val="24"/>
          <w:szCs w:val="24"/>
        </w:rPr>
        <w:t>щения Россий</w:t>
      </w:r>
      <w:r w:rsidR="00B82200">
        <w:rPr>
          <w:sz w:val="24"/>
          <w:szCs w:val="24"/>
        </w:rPr>
        <w:t>ской Федерации № 629 от 27 июля</w:t>
      </w:r>
      <w:r w:rsidR="00B82200">
        <w:rPr>
          <w:sz w:val="24"/>
          <w:szCs w:val="24"/>
        </w:rPr>
        <w:t xml:space="preserve"> 2022</w:t>
      </w:r>
      <w:r w:rsidR="00B82200" w:rsidRPr="00FF1C02">
        <w:rPr>
          <w:sz w:val="24"/>
          <w:szCs w:val="24"/>
        </w:rPr>
        <w:t xml:space="preserve"> г</w:t>
      </w:r>
      <w:r w:rsidRPr="00A66CBF">
        <w:rPr>
          <w:sz w:val="24"/>
          <w:szCs w:val="24"/>
        </w:rPr>
        <w:t>);</w:t>
      </w:r>
    </w:p>
    <w:p w:rsidR="00726185" w:rsidRPr="00726185" w:rsidRDefault="00726185" w:rsidP="0072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185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дошкольного образования от 17.10.2013  № 1155;</w:t>
      </w:r>
    </w:p>
    <w:p w:rsidR="00726185" w:rsidRPr="00726185" w:rsidRDefault="00726185" w:rsidP="0072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185">
        <w:rPr>
          <w:rFonts w:ascii="Times New Roman" w:hAnsi="Times New Roman"/>
          <w:sz w:val="24"/>
          <w:szCs w:val="24"/>
        </w:rPr>
        <w:t>- СанПиН 2.4.3648-20 «Санитарно-эпидемиологические требованиями к организациям воспитания, обучения, отдыха и оздоровления детей и молодежи»;</w:t>
      </w:r>
    </w:p>
    <w:p w:rsidR="00726185" w:rsidRPr="00726185" w:rsidRDefault="00726185" w:rsidP="00726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185">
        <w:rPr>
          <w:rFonts w:ascii="Times New Roman" w:hAnsi="Times New Roman"/>
          <w:sz w:val="24"/>
          <w:szCs w:val="24"/>
        </w:rPr>
        <w:t xml:space="preserve">- СанПиН 1.2.36485-21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26185" w:rsidRPr="00726185" w:rsidRDefault="00726185" w:rsidP="00726185">
      <w:pPr>
        <w:pStyle w:val="1"/>
        <w:tabs>
          <w:tab w:val="left" w:pos="752"/>
        </w:tabs>
        <w:spacing w:line="240" w:lineRule="auto"/>
        <w:jc w:val="both"/>
        <w:rPr>
          <w:sz w:val="24"/>
          <w:szCs w:val="24"/>
        </w:rPr>
      </w:pPr>
      <w:r w:rsidRPr="00726185">
        <w:rPr>
          <w:sz w:val="24"/>
          <w:szCs w:val="24"/>
        </w:rPr>
        <w:t>- Лицензией МБДОУ детского сада комбинированного вида  № 10 «Ивушка»  на осуществление образовательной деятельности;</w:t>
      </w:r>
    </w:p>
    <w:p w:rsidR="00770DF2" w:rsidRPr="005C3C63" w:rsidRDefault="00726185" w:rsidP="00726185">
      <w:pPr>
        <w:pStyle w:val="1"/>
        <w:tabs>
          <w:tab w:val="left" w:pos="752"/>
        </w:tabs>
        <w:spacing w:line="240" w:lineRule="auto"/>
        <w:jc w:val="both"/>
        <w:rPr>
          <w:sz w:val="24"/>
          <w:szCs w:val="24"/>
        </w:rPr>
      </w:pPr>
      <w:r w:rsidRPr="00726185">
        <w:rPr>
          <w:sz w:val="24"/>
          <w:szCs w:val="24"/>
        </w:rPr>
        <w:t xml:space="preserve">- </w:t>
      </w:r>
      <w:r w:rsidR="003B4205" w:rsidRPr="005C3C63">
        <w:rPr>
          <w:sz w:val="24"/>
          <w:szCs w:val="24"/>
        </w:rPr>
        <w:t xml:space="preserve">Уставом </w:t>
      </w:r>
      <w:r w:rsidR="00E008C6" w:rsidRPr="005C3C63">
        <w:rPr>
          <w:sz w:val="24"/>
          <w:szCs w:val="24"/>
        </w:rPr>
        <w:t xml:space="preserve">МБДОУ детский сад № 10 «Ивушка» </w:t>
      </w:r>
      <w:r w:rsidR="00770DF2" w:rsidRPr="00770DF2">
        <w:rPr>
          <w:color w:val="22251E"/>
          <w:sz w:val="24"/>
          <w:szCs w:val="24"/>
          <w:lang w:eastAsia="ru-RU"/>
        </w:rPr>
        <w:t>и других нормативных актов, регламентирующих образовательный процесс в ДОУ</w:t>
      </w:r>
      <w:r w:rsidR="003B4205" w:rsidRPr="00770DF2">
        <w:rPr>
          <w:sz w:val="24"/>
          <w:szCs w:val="24"/>
        </w:rPr>
        <w:t>;</w:t>
      </w:r>
      <w:r w:rsidR="003B4205" w:rsidRPr="005C3C63">
        <w:rPr>
          <w:sz w:val="24"/>
          <w:szCs w:val="24"/>
        </w:rPr>
        <w:t xml:space="preserve"> </w:t>
      </w:r>
    </w:p>
    <w:p w:rsidR="003B4205" w:rsidRDefault="003B4205" w:rsidP="00104BF5">
      <w:pPr>
        <w:spacing w:after="0" w:line="240" w:lineRule="auto"/>
        <w:ind w:left="-15" w:right="-4" w:firstLine="723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>1.2. Настоящее Положение регулирует организа</w:t>
      </w:r>
      <w:r w:rsidR="00104BF5">
        <w:rPr>
          <w:rFonts w:ascii="Times New Roman" w:hAnsi="Times New Roman"/>
          <w:sz w:val="24"/>
          <w:szCs w:val="24"/>
        </w:rPr>
        <w:t xml:space="preserve">цию режима занятий воспитанников </w:t>
      </w:r>
      <w:r w:rsidRPr="005C3C63">
        <w:rPr>
          <w:rFonts w:ascii="Times New Roman" w:hAnsi="Times New Roman"/>
          <w:sz w:val="24"/>
          <w:szCs w:val="24"/>
        </w:rPr>
        <w:t xml:space="preserve">в группах </w:t>
      </w:r>
      <w:r w:rsidR="00E008C6" w:rsidRPr="005C3C63">
        <w:rPr>
          <w:rFonts w:ascii="Times New Roman" w:hAnsi="Times New Roman"/>
          <w:sz w:val="24"/>
          <w:szCs w:val="24"/>
        </w:rPr>
        <w:t xml:space="preserve"> общеразвивающей и </w:t>
      </w:r>
      <w:r w:rsidRPr="005C3C63">
        <w:rPr>
          <w:rFonts w:ascii="Times New Roman" w:hAnsi="Times New Roman"/>
          <w:sz w:val="24"/>
          <w:szCs w:val="24"/>
        </w:rPr>
        <w:t xml:space="preserve">компенсирующей направленности. </w:t>
      </w:r>
    </w:p>
    <w:p w:rsidR="003B4205" w:rsidRPr="00726185" w:rsidRDefault="00770DF2" w:rsidP="00726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1.</w:t>
      </w:r>
      <w:r w:rsidR="00104BF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3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</w:t>
      </w:r>
      <w:r w:rsidR="00104BF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3B4205" w:rsidRPr="005C3C63" w:rsidRDefault="003B4205" w:rsidP="00E008C6">
      <w:pPr>
        <w:spacing w:after="0" w:line="240" w:lineRule="auto"/>
        <w:ind w:left="962"/>
        <w:jc w:val="center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b/>
          <w:sz w:val="24"/>
          <w:szCs w:val="24"/>
        </w:rPr>
        <w:t>2. Организация режима занятий обучающихся (воспитанников)</w:t>
      </w:r>
    </w:p>
    <w:p w:rsidR="003B4205" w:rsidRPr="005C3C63" w:rsidRDefault="00E008C6" w:rsidP="00E008C6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 xml:space="preserve">2.1. </w:t>
      </w:r>
      <w:r w:rsidR="003B4205" w:rsidRPr="005C3C63">
        <w:rPr>
          <w:rFonts w:ascii="Times New Roman" w:hAnsi="Times New Roman"/>
          <w:sz w:val="24"/>
          <w:szCs w:val="24"/>
        </w:rPr>
        <w:t xml:space="preserve">Организация режима занятий обучающихся (воспитанников) </w:t>
      </w:r>
      <w:r w:rsidRPr="005C3C63">
        <w:rPr>
          <w:rFonts w:ascii="Times New Roman" w:hAnsi="Times New Roman"/>
          <w:sz w:val="24"/>
          <w:szCs w:val="24"/>
        </w:rPr>
        <w:t xml:space="preserve">в группах общеразвивающей направленности </w:t>
      </w:r>
      <w:r w:rsidR="003B4205" w:rsidRPr="005C3C63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5C3C63">
        <w:rPr>
          <w:rFonts w:ascii="Times New Roman" w:hAnsi="Times New Roman"/>
          <w:sz w:val="24"/>
          <w:szCs w:val="24"/>
        </w:rPr>
        <w:t xml:space="preserve">образовательной программой дошкольного образования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детского сада № 10 «Ивушка»</w:t>
      </w:r>
      <w:r w:rsidRPr="005C3C63">
        <w:rPr>
          <w:rFonts w:ascii="Times New Roman" w:hAnsi="Times New Roman"/>
          <w:sz w:val="24"/>
          <w:szCs w:val="24"/>
        </w:rPr>
        <w:t xml:space="preserve">; в группах компенсирующей направленности в соответствии с </w:t>
      </w:r>
      <w:r w:rsidR="003B4205" w:rsidRPr="005C3C63">
        <w:rPr>
          <w:rFonts w:ascii="Times New Roman" w:hAnsi="Times New Roman"/>
          <w:sz w:val="24"/>
          <w:szCs w:val="24"/>
        </w:rPr>
        <w:t xml:space="preserve">адаптированной образовательной </w:t>
      </w:r>
      <w:r w:rsidR="003B4205" w:rsidRPr="005C3C63">
        <w:rPr>
          <w:rFonts w:ascii="Times New Roman" w:hAnsi="Times New Roman"/>
          <w:sz w:val="24"/>
          <w:szCs w:val="24"/>
        </w:rPr>
        <w:lastRenderedPageBreak/>
        <w:t xml:space="preserve">программой дошкольного образования </w:t>
      </w:r>
      <w:r w:rsidR="00104BF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детского сада № 10 «Ивушка»</w:t>
      </w:r>
      <w:r w:rsidR="003B4205" w:rsidRPr="005C3C63">
        <w:rPr>
          <w:rFonts w:ascii="Times New Roman" w:hAnsi="Times New Roman"/>
          <w:sz w:val="24"/>
          <w:szCs w:val="24"/>
        </w:rPr>
        <w:t>, в соответствии с санитарно</w:t>
      </w:r>
      <w:r w:rsidRPr="005C3C63">
        <w:rPr>
          <w:rFonts w:ascii="Times New Roman" w:hAnsi="Times New Roman"/>
          <w:sz w:val="24"/>
          <w:szCs w:val="24"/>
        </w:rPr>
        <w:t>-</w:t>
      </w:r>
      <w:r w:rsidR="003B4205" w:rsidRPr="005C3C63">
        <w:rPr>
          <w:rFonts w:ascii="Times New Roman" w:hAnsi="Times New Roman"/>
          <w:sz w:val="24"/>
          <w:szCs w:val="24"/>
        </w:rPr>
        <w:t xml:space="preserve">эпидемиологическими правилами и нормами. </w:t>
      </w:r>
    </w:p>
    <w:p w:rsidR="001D42F9" w:rsidRPr="005C3C63" w:rsidRDefault="00E008C6" w:rsidP="00E008C6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>2.2. МБДОУ детский сад № 10 «Ивушка»</w:t>
      </w:r>
      <w:r w:rsidR="003B4205" w:rsidRPr="005C3C63">
        <w:rPr>
          <w:rFonts w:ascii="Times New Roman" w:hAnsi="Times New Roman"/>
          <w:sz w:val="24"/>
          <w:szCs w:val="24"/>
        </w:rPr>
        <w:t xml:space="preserve"> функционирует в режиме</w:t>
      </w:r>
      <w:r w:rsidR="001D42F9" w:rsidRPr="005C3C63">
        <w:rPr>
          <w:rFonts w:ascii="Times New Roman" w:hAnsi="Times New Roman"/>
          <w:sz w:val="24"/>
          <w:szCs w:val="24"/>
        </w:rPr>
        <w:t>:</w:t>
      </w:r>
    </w:p>
    <w:p w:rsidR="001D42F9" w:rsidRPr="005C3C63" w:rsidRDefault="001D42F9" w:rsidP="001D42F9">
      <w:pPr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>Полного дня (12 –часового пребывания) – 8 групп общеразвивающей направленности;</w:t>
      </w:r>
    </w:p>
    <w:p w:rsidR="001D42F9" w:rsidRPr="005C3C63" w:rsidRDefault="001D42F9" w:rsidP="001D42F9">
      <w:pPr>
        <w:spacing w:after="0" w:line="240" w:lineRule="auto"/>
        <w:ind w:right="-4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>- сокращенного дня (10-часового пребывания) – 2 группы компенсирующей направленности.</w:t>
      </w:r>
      <w:r w:rsidR="003B4205" w:rsidRPr="005C3C63">
        <w:rPr>
          <w:rFonts w:ascii="Times New Roman" w:hAnsi="Times New Roman"/>
          <w:sz w:val="24"/>
          <w:szCs w:val="24"/>
        </w:rPr>
        <w:t xml:space="preserve"> </w:t>
      </w:r>
    </w:p>
    <w:p w:rsidR="003B4205" w:rsidRPr="005C3C63" w:rsidRDefault="001D42F9" w:rsidP="001D42F9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 xml:space="preserve">2.3. </w:t>
      </w:r>
      <w:r w:rsidR="003B4205" w:rsidRPr="005C3C63">
        <w:rPr>
          <w:rFonts w:ascii="Times New Roman" w:hAnsi="Times New Roman"/>
          <w:sz w:val="24"/>
          <w:szCs w:val="24"/>
        </w:rPr>
        <w:t>Максимальная продолжительность непрерывного бодрствования воспитанников 3-7 лет составляет 5,5-6 часов</w:t>
      </w:r>
      <w:r w:rsidRPr="005C3C63">
        <w:rPr>
          <w:rFonts w:ascii="Times New Roman" w:hAnsi="Times New Roman"/>
          <w:sz w:val="24"/>
          <w:szCs w:val="24"/>
        </w:rPr>
        <w:t>, до 3 лет – в соответствии с медицинскими рекомендациями</w:t>
      </w:r>
      <w:r w:rsidR="003B4205" w:rsidRPr="005C3C63">
        <w:rPr>
          <w:rFonts w:ascii="Times New Roman" w:hAnsi="Times New Roman"/>
          <w:sz w:val="24"/>
          <w:szCs w:val="24"/>
        </w:rPr>
        <w:t xml:space="preserve">. </w:t>
      </w:r>
    </w:p>
    <w:p w:rsidR="00770DF2" w:rsidRPr="00770DF2" w:rsidRDefault="00770DF2" w:rsidP="007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</w:pPr>
      <w:r w:rsidRP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3.</w:t>
      </w:r>
      <w:r w:rsidR="00726185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 xml:space="preserve"> </w:t>
      </w:r>
      <w:r w:rsidRP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Цель и задачи образовательной деятельности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Цель – обеспечение получения дошкольного образования.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Задачи образовательной деятельности:</w:t>
      </w:r>
    </w:p>
    <w:p w:rsidR="00770DF2" w:rsidRPr="00C34D41" w:rsidRDefault="00770DF2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-охрана и укрепление физического и психического здоровья детей, их эмоционального благополучия;</w:t>
      </w:r>
    </w:p>
    <w:p w:rsidR="00770DF2" w:rsidRPr="00C34D41" w:rsidRDefault="00770DF2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здоровья);</w:t>
      </w:r>
    </w:p>
    <w:p w:rsidR="00770DF2" w:rsidRPr="00C34D41" w:rsidRDefault="00770DF2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70DF2" w:rsidRPr="00C34D41" w:rsidRDefault="00770DF2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70DF2" w:rsidRPr="00C34D41" w:rsidRDefault="00770DF2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 и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70DF2" w:rsidRPr="00C34D41" w:rsidRDefault="00770DF2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70DF2" w:rsidRPr="00726185" w:rsidRDefault="00770DF2" w:rsidP="0072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3B4205" w:rsidRPr="005C3C63">
        <w:rPr>
          <w:rFonts w:ascii="Times New Roman" w:hAnsi="Times New Roman"/>
          <w:sz w:val="24"/>
          <w:szCs w:val="24"/>
        </w:rPr>
        <w:t xml:space="preserve"> </w:t>
      </w:r>
    </w:p>
    <w:p w:rsidR="00770DF2" w:rsidRPr="00770DF2" w:rsidRDefault="00770DF2" w:rsidP="007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</w:pPr>
      <w:r w:rsidRP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 xml:space="preserve"> </w:t>
      </w:r>
      <w:r w:rsidRP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Организация образовательной деятельности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Организация образовательного процесса в ДОУ регламентируется учебным планом по следующей структуре: пояснительная записка; </w:t>
      </w:r>
      <w:r w:rsidR="0072618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к</w:t>
      </w:r>
      <w:r w:rsidR="00726185" w:rsidRPr="0072618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алендарный учебный график образовательной деятельности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; расписание занятий (регламент организованной образовательной деятельности); продолжительность учебного года; к</w:t>
      </w:r>
      <w:r w:rsidR="0072618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оличество недель в учебном году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proofErr w:type="gramStart"/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Содержание образования в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детском саду № 10 «Ивушка»</w:t>
      </w:r>
      <w:r w:rsidR="00814465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определяется </w:t>
      </w:r>
      <w:r w:rsidR="0072618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образовательной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программой ДОУ, разработанной, принятой и реализуемой с учетом </w:t>
      </w:r>
      <w:r w:rsidR="00D3317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п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римерной образовательной программы дошкольного образования и </w:t>
      </w:r>
      <w:r w:rsidR="00D3317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даптирован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образования.</w:t>
      </w:r>
      <w:proofErr w:type="gramEnd"/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Форма реализации программы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детского сада № 10 «Ивушка»</w:t>
      </w:r>
      <w:r w:rsidR="00814465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– очная. Срок освоения – до окончания образовательных отношений.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Учебные издания, используемые при реализации программы ДОУ, определяются с учетом требований федерального государственного образовательного стандарта дошкольного образования.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ДОУ самостоятельно в выборе средств, методов обучения и воспитания, образовательных технологий образовательной деятельности.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lastRenderedPageBreak/>
        <w:t>4.6.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Участниками образовательного процесса в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детском саду № 10 «Ивушка»</w:t>
      </w:r>
      <w:r w:rsidR="00814465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являются все педагогические работники, воспитанники, родители (законные представители) воспитанников.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4.7.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Реализуют образовательную деятельность в ДОУ все педагогические работники.</w:t>
      </w:r>
    </w:p>
    <w:p w:rsidR="00770DF2" w:rsidRPr="00C34D41" w:rsidRDefault="00770DF2" w:rsidP="00104B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4.8.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Образовательную деятельность возглавляет </w:t>
      </w:r>
      <w:r w:rsidR="00D3317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заместитель заведующего по учебно-воспитательной работе</w:t>
      </w:r>
      <w:r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в соответствии с утвержденной должностной инструкцией.</w:t>
      </w:r>
    </w:p>
    <w:p w:rsidR="003B4205" w:rsidRPr="005C3C63" w:rsidRDefault="003B4205" w:rsidP="00E008C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1D42F9" w:rsidRPr="00770DF2" w:rsidRDefault="003B4205" w:rsidP="00770DF2">
      <w:pPr>
        <w:pStyle w:val="a3"/>
        <w:numPr>
          <w:ilvl w:val="0"/>
          <w:numId w:val="8"/>
        </w:num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770DF2">
        <w:rPr>
          <w:rFonts w:ascii="Times New Roman" w:hAnsi="Times New Roman"/>
          <w:b/>
          <w:sz w:val="24"/>
          <w:szCs w:val="24"/>
        </w:rPr>
        <w:t xml:space="preserve">Самостоятельная деятельность воспитанников </w:t>
      </w:r>
    </w:p>
    <w:p w:rsidR="003B4205" w:rsidRPr="005C3C63" w:rsidRDefault="00104BF5" w:rsidP="00104BF5">
      <w:pPr>
        <w:spacing w:after="0" w:line="240" w:lineRule="auto"/>
        <w:ind w:right="-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4205" w:rsidRPr="005C3C63">
        <w:rPr>
          <w:rFonts w:ascii="Times New Roman" w:hAnsi="Times New Roman"/>
          <w:sz w:val="24"/>
          <w:szCs w:val="24"/>
        </w:rPr>
        <w:t xml:space="preserve">.1. На самостоятельную деятельность воспитанников 3-7 лет (игры, подготовка к образовательной деятельности, личная гигиена) занимает в режиме дня не менее 3-4 часа. </w:t>
      </w:r>
    </w:p>
    <w:p w:rsidR="003B4205" w:rsidRPr="005C3C63" w:rsidRDefault="003B4205" w:rsidP="00E008C6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 xml:space="preserve"> </w:t>
      </w:r>
    </w:p>
    <w:p w:rsidR="003B4205" w:rsidRPr="00770DF2" w:rsidRDefault="003B4205" w:rsidP="00770DF2">
      <w:pPr>
        <w:pStyle w:val="a3"/>
        <w:numPr>
          <w:ilvl w:val="0"/>
          <w:numId w:val="8"/>
        </w:num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770DF2">
        <w:rPr>
          <w:rFonts w:ascii="Times New Roman" w:hAnsi="Times New Roman"/>
          <w:b/>
          <w:sz w:val="24"/>
          <w:szCs w:val="24"/>
        </w:rPr>
        <w:t xml:space="preserve">Образовательная деятельность по образовательным программам дошкольного образования </w:t>
      </w:r>
    </w:p>
    <w:p w:rsidR="00D72E1F" w:rsidRDefault="00770DF2" w:rsidP="000C2923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3C63">
        <w:rPr>
          <w:rFonts w:ascii="Times New Roman" w:hAnsi="Times New Roman"/>
          <w:sz w:val="24"/>
          <w:szCs w:val="24"/>
        </w:rPr>
        <w:t xml:space="preserve">.1. </w:t>
      </w:r>
      <w:r w:rsidR="00D72E1F">
        <w:rPr>
          <w:rFonts w:ascii="Times New Roman" w:hAnsi="Times New Roman"/>
          <w:sz w:val="24"/>
          <w:szCs w:val="24"/>
        </w:rPr>
        <w:t>Начало занятий, не ранее 8.00. Окончание занятий, не позднее 17.00.При реализации дополнительных образовательных программ, деятельности кружков для детей до 7 лет - 19.30</w:t>
      </w:r>
    </w:p>
    <w:p w:rsidR="00D72E1F" w:rsidRDefault="00D72E1F" w:rsidP="000C2923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Перерыв между последним занятием и началом дополнительных занятий, не менее 20 мин.</w:t>
      </w:r>
    </w:p>
    <w:p w:rsidR="003B4205" w:rsidRPr="005C3C63" w:rsidRDefault="00D72E1F" w:rsidP="000C2923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="003B4205" w:rsidRPr="005C3C63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416EBE">
        <w:rPr>
          <w:rFonts w:ascii="Times New Roman" w:hAnsi="Times New Roman"/>
          <w:sz w:val="24"/>
          <w:szCs w:val="24"/>
        </w:rPr>
        <w:t>занятий</w:t>
      </w:r>
      <w:r w:rsidR="003B4205" w:rsidRPr="005C3C63">
        <w:rPr>
          <w:rFonts w:ascii="Times New Roman" w:hAnsi="Times New Roman"/>
          <w:sz w:val="24"/>
          <w:szCs w:val="24"/>
        </w:rPr>
        <w:t xml:space="preserve"> для детей</w:t>
      </w:r>
      <w:r w:rsidR="00416EBE">
        <w:rPr>
          <w:rFonts w:ascii="Times New Roman" w:hAnsi="Times New Roman"/>
          <w:sz w:val="24"/>
          <w:szCs w:val="24"/>
        </w:rPr>
        <w:t xml:space="preserve"> от 1,5 до 3 лет – 10 мин, от 3 до 4 лет – 15 мин. от 4 до 5 лет - </w:t>
      </w:r>
      <w:r w:rsidR="003B4205" w:rsidRPr="005C3C63">
        <w:rPr>
          <w:rFonts w:ascii="Times New Roman" w:hAnsi="Times New Roman"/>
          <w:sz w:val="24"/>
          <w:szCs w:val="24"/>
        </w:rPr>
        <w:t>20 минут; дл</w:t>
      </w:r>
      <w:r w:rsidR="00416EBE">
        <w:rPr>
          <w:rFonts w:ascii="Times New Roman" w:hAnsi="Times New Roman"/>
          <w:sz w:val="24"/>
          <w:szCs w:val="24"/>
        </w:rPr>
        <w:t>я детей от 5 до 6 лет -</w:t>
      </w:r>
      <w:r w:rsidR="003B4205" w:rsidRPr="005C3C63">
        <w:rPr>
          <w:rFonts w:ascii="Times New Roman" w:hAnsi="Times New Roman"/>
          <w:sz w:val="24"/>
          <w:szCs w:val="24"/>
        </w:rPr>
        <w:t xml:space="preserve"> 25 минут, а д</w:t>
      </w:r>
      <w:r w:rsidR="00416EBE">
        <w:rPr>
          <w:rFonts w:ascii="Times New Roman" w:hAnsi="Times New Roman"/>
          <w:sz w:val="24"/>
          <w:szCs w:val="24"/>
        </w:rPr>
        <w:t>ля детей с 6 до 7 лет -</w:t>
      </w:r>
      <w:r w:rsidR="003B4205" w:rsidRPr="005C3C63">
        <w:rPr>
          <w:rFonts w:ascii="Times New Roman" w:hAnsi="Times New Roman"/>
          <w:sz w:val="24"/>
          <w:szCs w:val="24"/>
        </w:rPr>
        <w:t xml:space="preserve"> 30 минут. </w:t>
      </w:r>
      <w:proofErr w:type="gramEnd"/>
    </w:p>
    <w:p w:rsidR="00514075" w:rsidRDefault="00770DF2" w:rsidP="000C2923">
      <w:pPr>
        <w:spacing w:after="0" w:line="240" w:lineRule="auto"/>
        <w:ind w:left="-15" w:right="-4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2E1F">
        <w:rPr>
          <w:rFonts w:ascii="Times New Roman" w:hAnsi="Times New Roman"/>
          <w:sz w:val="24"/>
          <w:szCs w:val="24"/>
        </w:rPr>
        <w:t>.4</w:t>
      </w:r>
      <w:r w:rsidR="005C3C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16EBE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D72E1F">
        <w:rPr>
          <w:rFonts w:ascii="Times New Roman" w:hAnsi="Times New Roman"/>
          <w:sz w:val="24"/>
          <w:szCs w:val="24"/>
        </w:rPr>
        <w:t xml:space="preserve">дневной </w:t>
      </w:r>
      <w:r w:rsidR="00416EBE">
        <w:rPr>
          <w:rFonts w:ascii="Times New Roman" w:hAnsi="Times New Roman"/>
          <w:sz w:val="24"/>
          <w:szCs w:val="24"/>
        </w:rPr>
        <w:t>суммарной образовательной нагрузки в</w:t>
      </w:r>
      <w:r w:rsidR="003B4205" w:rsidRPr="005C3C63">
        <w:rPr>
          <w:rFonts w:ascii="Times New Roman" w:hAnsi="Times New Roman"/>
          <w:sz w:val="24"/>
          <w:szCs w:val="24"/>
        </w:rPr>
        <w:t xml:space="preserve"> объем</w:t>
      </w:r>
      <w:r w:rsidR="00416EBE">
        <w:rPr>
          <w:rFonts w:ascii="Times New Roman" w:hAnsi="Times New Roman"/>
          <w:sz w:val="24"/>
          <w:szCs w:val="24"/>
        </w:rPr>
        <w:t>е</w:t>
      </w:r>
      <w:r w:rsidR="003B4205" w:rsidRPr="005C3C63">
        <w:rPr>
          <w:rFonts w:ascii="Times New Roman" w:hAnsi="Times New Roman"/>
          <w:sz w:val="24"/>
          <w:szCs w:val="24"/>
        </w:rPr>
        <w:t xml:space="preserve"> </w:t>
      </w:r>
      <w:r w:rsidR="00416EBE">
        <w:rPr>
          <w:rFonts w:ascii="Times New Roman" w:hAnsi="Times New Roman"/>
          <w:sz w:val="24"/>
          <w:szCs w:val="24"/>
        </w:rPr>
        <w:t xml:space="preserve">не более: </w:t>
      </w:r>
      <w:r w:rsidR="003B4205" w:rsidRPr="005C3C63">
        <w:rPr>
          <w:rFonts w:ascii="Times New Roman" w:hAnsi="Times New Roman"/>
          <w:sz w:val="24"/>
          <w:szCs w:val="24"/>
        </w:rPr>
        <w:t xml:space="preserve"> </w:t>
      </w:r>
      <w:r w:rsidR="00416EBE">
        <w:rPr>
          <w:rFonts w:ascii="Times New Roman" w:hAnsi="Times New Roman"/>
          <w:sz w:val="24"/>
          <w:szCs w:val="24"/>
        </w:rPr>
        <w:t xml:space="preserve">для детей </w:t>
      </w:r>
      <w:r w:rsidR="00D72E1F">
        <w:rPr>
          <w:rFonts w:ascii="Times New Roman" w:hAnsi="Times New Roman"/>
          <w:sz w:val="24"/>
          <w:szCs w:val="24"/>
        </w:rPr>
        <w:t>от 1,5 до 3 лет – 20 мин., от 3 до 4 лет -  30 мин., от 4 до 5 лет – 40 мин., от 5 до 6 лет – 50 мин. или 75 мин. при организации 1 занятия после дневного сна, от 6 до 7 лет – 90 мин</w:t>
      </w:r>
      <w:r w:rsidR="003B4205" w:rsidRPr="005C3C63">
        <w:rPr>
          <w:rFonts w:ascii="Times New Roman" w:hAnsi="Times New Roman"/>
          <w:sz w:val="24"/>
          <w:szCs w:val="24"/>
        </w:rPr>
        <w:t>. В середине времени, отведенного</w:t>
      </w:r>
      <w:proofErr w:type="gramEnd"/>
      <w:r w:rsidR="003B4205" w:rsidRPr="005C3C63">
        <w:rPr>
          <w:rFonts w:ascii="Times New Roman" w:hAnsi="Times New Roman"/>
          <w:sz w:val="24"/>
          <w:szCs w:val="24"/>
        </w:rPr>
        <w:t xml:space="preserve"> на непрерывную образовательную деятельность, проводят физкультминутку. </w:t>
      </w:r>
    </w:p>
    <w:p w:rsidR="003B4205" w:rsidRPr="005C3C63" w:rsidRDefault="00514075" w:rsidP="000C2923">
      <w:pPr>
        <w:spacing w:after="0" w:line="240" w:lineRule="auto"/>
        <w:ind w:left="-15" w:right="-4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3B4205" w:rsidRPr="005C3C6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родолжительность п</w:t>
      </w:r>
      <w:r w:rsidR="003B4205" w:rsidRPr="005C3C63">
        <w:rPr>
          <w:rFonts w:ascii="Times New Roman" w:hAnsi="Times New Roman"/>
          <w:sz w:val="24"/>
          <w:szCs w:val="24"/>
        </w:rPr>
        <w:t>ерерыв</w:t>
      </w:r>
      <w:r>
        <w:rPr>
          <w:rFonts w:ascii="Times New Roman" w:hAnsi="Times New Roman"/>
          <w:sz w:val="24"/>
          <w:szCs w:val="24"/>
        </w:rPr>
        <w:t>ов</w:t>
      </w:r>
      <w:r w:rsidR="003B4205" w:rsidRPr="005C3C63">
        <w:rPr>
          <w:rFonts w:ascii="Times New Roman" w:hAnsi="Times New Roman"/>
          <w:sz w:val="24"/>
          <w:szCs w:val="24"/>
        </w:rPr>
        <w:t xml:space="preserve"> между </w:t>
      </w:r>
      <w:r>
        <w:rPr>
          <w:rFonts w:ascii="Times New Roman" w:hAnsi="Times New Roman"/>
          <w:sz w:val="24"/>
          <w:szCs w:val="24"/>
        </w:rPr>
        <w:t xml:space="preserve">занятиями </w:t>
      </w:r>
      <w:r w:rsidR="003B4205" w:rsidRPr="005C3C63">
        <w:rPr>
          <w:rFonts w:ascii="Times New Roman" w:hAnsi="Times New Roman"/>
          <w:sz w:val="24"/>
          <w:szCs w:val="24"/>
        </w:rPr>
        <w:t xml:space="preserve"> не менее 10 минут</w:t>
      </w:r>
      <w:r>
        <w:rPr>
          <w:rFonts w:ascii="Times New Roman" w:hAnsi="Times New Roman"/>
          <w:sz w:val="24"/>
          <w:szCs w:val="24"/>
        </w:rPr>
        <w:t>, все возраста</w:t>
      </w:r>
      <w:r w:rsidR="003B4205" w:rsidRPr="005C3C63">
        <w:rPr>
          <w:rFonts w:ascii="Times New Roman" w:hAnsi="Times New Roman"/>
          <w:sz w:val="24"/>
          <w:szCs w:val="24"/>
        </w:rPr>
        <w:t xml:space="preserve">. </w:t>
      </w:r>
    </w:p>
    <w:p w:rsidR="003B4205" w:rsidRPr="005C3C63" w:rsidRDefault="00770DF2" w:rsidP="000C2923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3C63">
        <w:rPr>
          <w:rFonts w:ascii="Times New Roman" w:hAnsi="Times New Roman"/>
          <w:sz w:val="24"/>
          <w:szCs w:val="24"/>
        </w:rPr>
        <w:t>.</w:t>
      </w:r>
      <w:r w:rsidR="00514075">
        <w:rPr>
          <w:rFonts w:ascii="Times New Roman" w:hAnsi="Times New Roman"/>
          <w:sz w:val="24"/>
          <w:szCs w:val="24"/>
        </w:rPr>
        <w:t>6</w:t>
      </w:r>
      <w:r w:rsidR="005C3C63">
        <w:rPr>
          <w:rFonts w:ascii="Times New Roman" w:hAnsi="Times New Roman"/>
          <w:sz w:val="24"/>
          <w:szCs w:val="24"/>
        </w:rPr>
        <w:t xml:space="preserve">. </w:t>
      </w:r>
      <w:r w:rsidR="003B4205" w:rsidRPr="005C3C63">
        <w:rPr>
          <w:rFonts w:ascii="Times New Roman" w:hAnsi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сна, но не чаще 2-3 раза в неделю. Ее продолжительность должна составлять не более 25-30 минут в день. В средине непрерывной образовательной деятельности статического характера проводятся физкультминутки. </w:t>
      </w:r>
    </w:p>
    <w:p w:rsidR="00514075" w:rsidRDefault="00770DF2" w:rsidP="000C2923">
      <w:pPr>
        <w:spacing w:after="0" w:line="240" w:lineRule="auto"/>
        <w:ind w:left="-15" w:right="-4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3C63">
        <w:rPr>
          <w:rFonts w:ascii="Times New Roman" w:hAnsi="Times New Roman"/>
          <w:sz w:val="24"/>
          <w:szCs w:val="24"/>
        </w:rPr>
        <w:t>.</w:t>
      </w:r>
      <w:r w:rsidR="00514075">
        <w:rPr>
          <w:rFonts w:ascii="Times New Roman" w:hAnsi="Times New Roman"/>
          <w:sz w:val="24"/>
          <w:szCs w:val="24"/>
        </w:rPr>
        <w:t>7</w:t>
      </w:r>
      <w:r w:rsidR="005C3C63">
        <w:rPr>
          <w:rFonts w:ascii="Times New Roman" w:hAnsi="Times New Roman"/>
          <w:sz w:val="24"/>
          <w:szCs w:val="24"/>
        </w:rPr>
        <w:t xml:space="preserve">. </w:t>
      </w:r>
      <w:r w:rsidR="00514075">
        <w:rPr>
          <w:rFonts w:ascii="Times New Roman" w:hAnsi="Times New Roman"/>
          <w:sz w:val="24"/>
          <w:szCs w:val="24"/>
        </w:rPr>
        <w:t>Суммарный объем двигательной активности, не менее 1,0 час в день, все возраста.</w:t>
      </w:r>
    </w:p>
    <w:p w:rsidR="003B4205" w:rsidRPr="005C3C63" w:rsidRDefault="00514075" w:rsidP="000C2923">
      <w:pPr>
        <w:spacing w:after="0" w:line="240" w:lineRule="auto"/>
        <w:ind w:left="-15" w:right="-4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6.8. Утренняя зарядка, продолжительность (до 7 лет) – 10 мин.</w:t>
      </w:r>
    </w:p>
    <w:p w:rsidR="003B4205" w:rsidRPr="005C3C63" w:rsidRDefault="00770DF2" w:rsidP="000C2923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3C63">
        <w:rPr>
          <w:rFonts w:ascii="Times New Roman" w:hAnsi="Times New Roman"/>
          <w:sz w:val="24"/>
          <w:szCs w:val="24"/>
        </w:rPr>
        <w:t>.</w:t>
      </w:r>
      <w:r w:rsidR="00514075">
        <w:rPr>
          <w:rFonts w:ascii="Times New Roman" w:hAnsi="Times New Roman"/>
          <w:sz w:val="24"/>
          <w:szCs w:val="24"/>
        </w:rPr>
        <w:t>9</w:t>
      </w:r>
      <w:r w:rsidR="005C3C63">
        <w:rPr>
          <w:rFonts w:ascii="Times New Roman" w:hAnsi="Times New Roman"/>
          <w:sz w:val="24"/>
          <w:szCs w:val="24"/>
        </w:rPr>
        <w:t xml:space="preserve">. </w:t>
      </w:r>
      <w:r w:rsidR="003B4205" w:rsidRPr="005C3C63">
        <w:rPr>
          <w:rFonts w:ascii="Times New Roman" w:hAnsi="Times New Roman"/>
          <w:sz w:val="24"/>
          <w:szCs w:val="24"/>
        </w:rPr>
        <w:t xml:space="preserve">Непрерывную образовательную деятельность, требующую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ее с образовательной деятельностью, направленной на физическое и художественно-эстетическое развитие детей. </w:t>
      </w:r>
    </w:p>
    <w:p w:rsidR="003B4205" w:rsidRDefault="00770DF2" w:rsidP="00514075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14075">
        <w:rPr>
          <w:rFonts w:ascii="Times New Roman" w:hAnsi="Times New Roman"/>
          <w:sz w:val="24"/>
          <w:szCs w:val="24"/>
        </w:rPr>
        <w:t>.10</w:t>
      </w:r>
      <w:r w:rsidR="005C3C63">
        <w:rPr>
          <w:rFonts w:ascii="Times New Roman" w:hAnsi="Times New Roman"/>
          <w:sz w:val="24"/>
          <w:szCs w:val="24"/>
        </w:rPr>
        <w:t xml:space="preserve">. </w:t>
      </w:r>
      <w:r w:rsidR="00C76E16">
        <w:rPr>
          <w:rFonts w:ascii="Times New Roman" w:hAnsi="Times New Roman"/>
          <w:sz w:val="24"/>
          <w:szCs w:val="24"/>
        </w:rPr>
        <w:t>Д</w:t>
      </w:r>
      <w:r w:rsidR="00514075">
        <w:rPr>
          <w:rFonts w:ascii="Times New Roman" w:hAnsi="Times New Roman"/>
          <w:sz w:val="24"/>
          <w:szCs w:val="24"/>
        </w:rPr>
        <w:t>ля детей 6-7 лет использование ноутбуков возможно при наличии дополнительной клавиатуры.</w:t>
      </w:r>
    </w:p>
    <w:p w:rsidR="00683FBE" w:rsidRPr="005C3C63" w:rsidRDefault="00683FBE" w:rsidP="00514075">
      <w:pPr>
        <w:spacing w:after="0" w:line="240" w:lineRule="auto"/>
        <w:ind w:right="-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6.11. </w:t>
      </w:r>
      <w:proofErr w:type="gramStart"/>
      <w:r>
        <w:rPr>
          <w:rFonts w:ascii="Times New Roman" w:hAnsi="Times New Roman"/>
          <w:sz w:val="24"/>
          <w:szCs w:val="24"/>
        </w:rPr>
        <w:t>Продолжительность использования ЭСО: интерактивная дока, для детей 5-7 лет – на занятии 7 мин., в день 20 мин.; Интерактивная панель,  для детей 5-7 лет – на занятии 5 мин., в день 10 мин.; персональный компьютер, для детей 6-7 лет – на занятии 15 мин., в день 20; ноутбук, для детей 6-7 лет – на занятии 15 мин., в день 20;</w:t>
      </w:r>
      <w:proofErr w:type="gramEnd"/>
      <w:r>
        <w:rPr>
          <w:rFonts w:ascii="Times New Roman" w:hAnsi="Times New Roman"/>
          <w:sz w:val="24"/>
          <w:szCs w:val="24"/>
        </w:rPr>
        <w:t xml:space="preserve"> планшет, для детей 6-7 лет – на </w:t>
      </w:r>
      <w:proofErr w:type="gramStart"/>
      <w:r>
        <w:rPr>
          <w:rFonts w:ascii="Times New Roman" w:hAnsi="Times New Roman"/>
          <w:sz w:val="24"/>
          <w:szCs w:val="24"/>
        </w:rPr>
        <w:t>занятии</w:t>
      </w:r>
      <w:proofErr w:type="gramEnd"/>
      <w:r>
        <w:rPr>
          <w:rFonts w:ascii="Times New Roman" w:hAnsi="Times New Roman"/>
          <w:sz w:val="24"/>
          <w:szCs w:val="24"/>
        </w:rPr>
        <w:t xml:space="preserve"> 10 мин., в день 10;</w:t>
      </w:r>
    </w:p>
    <w:p w:rsidR="003B4205" w:rsidRPr="005C3C63" w:rsidRDefault="00770DF2" w:rsidP="00770DF2">
      <w:pPr>
        <w:spacing w:after="0" w:line="240" w:lineRule="auto"/>
        <w:ind w:right="-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14075">
        <w:rPr>
          <w:rFonts w:ascii="Times New Roman" w:hAnsi="Times New Roman"/>
          <w:sz w:val="24"/>
          <w:szCs w:val="24"/>
        </w:rPr>
        <w:t>.11</w:t>
      </w:r>
      <w:r w:rsidR="000C2923">
        <w:rPr>
          <w:rFonts w:ascii="Times New Roman" w:hAnsi="Times New Roman"/>
          <w:sz w:val="24"/>
          <w:szCs w:val="24"/>
        </w:rPr>
        <w:t xml:space="preserve">. </w:t>
      </w:r>
      <w:r w:rsidR="003B4205" w:rsidRPr="005C3C63">
        <w:rPr>
          <w:rFonts w:ascii="Times New Roman" w:hAnsi="Times New Roman"/>
          <w:sz w:val="24"/>
          <w:szCs w:val="24"/>
        </w:rPr>
        <w:t xml:space="preserve">К организационным формам двигательной деятельности относятся: утренняя гимнастика, занятия физической культурой в помещении и на воздухе, физкультурные минутки, подвижные игры, спортивные упражнения, занятия на тренажерах. </w:t>
      </w:r>
    </w:p>
    <w:p w:rsidR="003B4205" w:rsidRPr="000C2923" w:rsidRDefault="00770DF2" w:rsidP="00770DF2">
      <w:pPr>
        <w:spacing w:after="0" w:line="240" w:lineRule="auto"/>
        <w:ind w:right="-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C76E16">
        <w:rPr>
          <w:rFonts w:ascii="Times New Roman" w:hAnsi="Times New Roman"/>
          <w:sz w:val="24"/>
          <w:szCs w:val="24"/>
        </w:rPr>
        <w:t>.12</w:t>
      </w:r>
      <w:r w:rsidR="000C2923">
        <w:rPr>
          <w:rFonts w:ascii="Times New Roman" w:hAnsi="Times New Roman"/>
          <w:sz w:val="24"/>
          <w:szCs w:val="24"/>
        </w:rPr>
        <w:t xml:space="preserve">. </w:t>
      </w:r>
      <w:r w:rsidR="003B4205" w:rsidRPr="000C2923">
        <w:rPr>
          <w:rFonts w:ascii="Times New Roman" w:hAnsi="Times New Roman"/>
          <w:sz w:val="24"/>
          <w:szCs w:val="24"/>
        </w:rPr>
        <w:t xml:space="preserve">Непрерывную образовательную деятельность по физическому развитию с детьми от 3 до 7 лет организуется не менее 3 раз в неделю. Длительность занятий по физическому развитию зависит от возраста детей и составляет: в средней группе - 20 минут, в старшей группе - 25 минут, в подготовительной группе - 30 минут. </w:t>
      </w:r>
    </w:p>
    <w:p w:rsidR="003B4205" w:rsidRPr="005C3C63" w:rsidRDefault="00770DF2" w:rsidP="00770DF2">
      <w:pPr>
        <w:spacing w:after="0" w:line="240" w:lineRule="auto"/>
        <w:ind w:right="-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6E16">
        <w:rPr>
          <w:rFonts w:ascii="Times New Roman" w:hAnsi="Times New Roman"/>
          <w:sz w:val="24"/>
          <w:szCs w:val="24"/>
        </w:rPr>
        <w:t>.13</w:t>
      </w:r>
      <w:r w:rsidR="000C2923">
        <w:rPr>
          <w:rFonts w:ascii="Times New Roman" w:hAnsi="Times New Roman"/>
          <w:sz w:val="24"/>
          <w:szCs w:val="24"/>
        </w:rPr>
        <w:t xml:space="preserve">. </w:t>
      </w:r>
      <w:r w:rsidR="003B4205" w:rsidRPr="005C3C63">
        <w:rPr>
          <w:rFonts w:ascii="Times New Roman" w:hAnsi="Times New Roman"/>
          <w:sz w:val="24"/>
          <w:szCs w:val="24"/>
        </w:rPr>
        <w:t xml:space="preserve"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наличия у детей спортивной одежды, соответствующей погодным условиям. В теплое время года при благоприятных метеорологических условиях непрерывная образовательная деятельность по физическому развитию организуется на открытом воздухе. </w:t>
      </w:r>
    </w:p>
    <w:p w:rsidR="003B4205" w:rsidRPr="005C3C63" w:rsidRDefault="00770DF2" w:rsidP="00770DF2">
      <w:pPr>
        <w:spacing w:after="0" w:line="240" w:lineRule="auto"/>
        <w:ind w:right="-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6E16">
        <w:rPr>
          <w:rFonts w:ascii="Times New Roman" w:hAnsi="Times New Roman"/>
          <w:sz w:val="24"/>
          <w:szCs w:val="24"/>
        </w:rPr>
        <w:t>.14</w:t>
      </w:r>
      <w:r w:rsidR="000C2923">
        <w:rPr>
          <w:rFonts w:ascii="Times New Roman" w:hAnsi="Times New Roman"/>
          <w:sz w:val="24"/>
          <w:szCs w:val="24"/>
        </w:rPr>
        <w:t xml:space="preserve">. </w:t>
      </w:r>
      <w:r w:rsidR="003B4205" w:rsidRPr="005C3C63">
        <w:rPr>
          <w:rFonts w:ascii="Times New Roman" w:hAnsi="Times New Roman"/>
          <w:sz w:val="24"/>
          <w:szCs w:val="24"/>
        </w:rPr>
        <w:t xml:space="preserve">Для достижения достаточного объема двигательной активности используются все организованные формы занятий физическими упражнениями с широким включением подвижных игр, спортивных упражнений, эстафет. </w:t>
      </w:r>
    </w:p>
    <w:p w:rsidR="00814465" w:rsidRPr="00C76E16" w:rsidRDefault="003B4205" w:rsidP="00C76E16">
      <w:pPr>
        <w:spacing w:after="0" w:line="240" w:lineRule="auto"/>
        <w:ind w:left="-15" w:right="-4" w:firstLine="721"/>
        <w:jc w:val="both"/>
        <w:rPr>
          <w:rFonts w:ascii="Times New Roman" w:hAnsi="Times New Roman"/>
          <w:sz w:val="24"/>
          <w:szCs w:val="24"/>
        </w:rPr>
      </w:pPr>
      <w:r w:rsidRPr="005C3C63">
        <w:rPr>
          <w:rFonts w:ascii="Times New Roman" w:hAnsi="Times New Roman"/>
          <w:sz w:val="24"/>
          <w:szCs w:val="24"/>
        </w:rPr>
        <w:t xml:space="preserve">Работа по физическому развитию проводится с учетом здоровья детей, с применением здоровьесберегающих технологий и при постоянном контроле со стороны медицинских работников. </w:t>
      </w:r>
      <w:r w:rsidRPr="00770DF2">
        <w:rPr>
          <w:rFonts w:ascii="Times New Roman" w:hAnsi="Times New Roman"/>
          <w:b/>
          <w:sz w:val="24"/>
          <w:szCs w:val="24"/>
        </w:rPr>
        <w:t xml:space="preserve"> </w:t>
      </w:r>
    </w:p>
    <w:p w:rsidR="00770DF2" w:rsidRPr="00770DF2" w:rsidRDefault="00104BF5" w:rsidP="00770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7</w:t>
      </w:r>
      <w:r w:rsidR="00770DF2" w:rsidRP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.</w:t>
      </w:r>
      <w:r w:rsid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 xml:space="preserve"> </w:t>
      </w:r>
      <w:r w:rsidR="00770DF2" w:rsidRPr="00770DF2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Требования к организации образовательной деятельности</w:t>
      </w:r>
    </w:p>
    <w:p w:rsidR="00770DF2" w:rsidRPr="00C34D41" w:rsidRDefault="00104BF5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7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.1.</w:t>
      </w:r>
      <w:r w:rsidR="00770DF2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ДОУ ежегодно обновляет вариативную часть реализуемой образовательной программы дошкольного образования.</w:t>
      </w:r>
    </w:p>
    <w:p w:rsidR="00770DF2" w:rsidRPr="00C34D41" w:rsidRDefault="00104BF5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7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.2.</w:t>
      </w:r>
      <w:r w:rsidR="00770DF2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Образовательная деятельность ведется на государственном языке Российской Федерации – русском.</w:t>
      </w:r>
    </w:p>
    <w:p w:rsidR="00770DF2" w:rsidRPr="00C34D41" w:rsidRDefault="00104BF5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7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.3.</w:t>
      </w:r>
      <w:r w:rsidR="00770DF2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Учебный год начинается 1 сентября и заканчивается 31 мая.</w:t>
      </w:r>
    </w:p>
    <w:p w:rsidR="00770DF2" w:rsidRPr="00C34D41" w:rsidRDefault="00104BF5" w:rsidP="00770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7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.4.</w:t>
      </w:r>
      <w:r w:rsidR="00770DF2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В летний период учебные занятия проводятся по областям: физическое развитие, художественно-эстетическое развитие. Рекомендуется проводить спортивные и подвижные игры, спортивные праздники, экскурсии и др. во время прогулки.</w:t>
      </w:r>
    </w:p>
    <w:p w:rsidR="003B4205" w:rsidRPr="00C76E16" w:rsidRDefault="00104BF5" w:rsidP="00C7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7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.6.</w:t>
      </w:r>
      <w:r w:rsidR="00770DF2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О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бразовательная деятельность проводится воспитателями в групповых комнатах, учителями логопедами в логопедических кабинетах и кабинетах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дополнительного образования, кабинете психологической разгрузки, в помещении музея МБДОУ детского сада № 10 «Ивушка»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соответственно. Музыкальные занятия проводятся в музыкальном зале музыкальным руководителем. Образовательная деятельность по физическому развитию проводится в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физкультурном зале или на спортивном участке, </w:t>
      </w:r>
      <w:r w:rsidR="00770DF2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на открытом воздухе.</w:t>
      </w:r>
    </w:p>
    <w:p w:rsidR="00814465" w:rsidRPr="00814465" w:rsidRDefault="00104BF5" w:rsidP="0081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8</w:t>
      </w:r>
      <w:r w:rsidR="00814465" w:rsidRPr="00814465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.Ответственность</w:t>
      </w:r>
    </w:p>
    <w:p w:rsidR="00814465" w:rsidRPr="00F654A3" w:rsidRDefault="00104BF5" w:rsidP="0081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8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.1.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Администрация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детского сада № 10 «Ивушка»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, воспитатели, 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814465" w:rsidRDefault="00104BF5" w:rsidP="0081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8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.2.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Режим занятий воспитанников обязателен для исполнения всеми участниками образовательного процесса.</w:t>
      </w:r>
    </w:p>
    <w:p w:rsidR="00065428" w:rsidRPr="00F654A3" w:rsidRDefault="00065428" w:rsidP="0081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</w:p>
    <w:p w:rsidR="00814465" w:rsidRPr="00814465" w:rsidRDefault="00104BF5" w:rsidP="00814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9</w:t>
      </w:r>
      <w:r w:rsidR="00814465" w:rsidRPr="00814465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 xml:space="preserve">. </w:t>
      </w:r>
      <w:proofErr w:type="gramStart"/>
      <w:r w:rsidR="00814465" w:rsidRPr="00814465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>Контроль за</w:t>
      </w:r>
      <w:proofErr w:type="gramEnd"/>
      <w:r w:rsidR="00814465" w:rsidRPr="00814465">
        <w:rPr>
          <w:rFonts w:ascii="Times New Roman" w:eastAsia="Times New Roman" w:hAnsi="Times New Roman"/>
          <w:b/>
          <w:color w:val="22251E"/>
          <w:sz w:val="24"/>
          <w:szCs w:val="24"/>
          <w:lang w:eastAsia="ru-RU"/>
        </w:rPr>
        <w:t xml:space="preserve"> образовательной деятельностью</w:t>
      </w:r>
    </w:p>
    <w:p w:rsidR="00814465" w:rsidRPr="00F654A3" w:rsidRDefault="00104BF5" w:rsidP="0081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9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.1.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Контроль или проверка процесса и результатов освоения адаптированной программы ДОУ, качества обучения воспитанников является обязательным компонентом образовательного процесса и осуществляется в соответствии с «Положением о внутреннем контроле</w:t>
      </w: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»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в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детском саду № 10 «Ивушка»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, планом контрольной деятельности.</w:t>
      </w:r>
    </w:p>
    <w:p w:rsidR="00814465" w:rsidRPr="00F654A3" w:rsidRDefault="00104BF5" w:rsidP="00814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9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.2.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В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МБДОУ детском саду № 10 «Ивушка»</w:t>
      </w:r>
      <w:r w:rsidR="00814465" w:rsidRPr="00C34D41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осуществляется </w:t>
      </w:r>
      <w:r w:rsidR="00814465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>педагогическая диагностика индивидуального</w:t>
      </w:r>
      <w:r w:rsidR="00814465" w:rsidRPr="00F654A3">
        <w:rPr>
          <w:rFonts w:ascii="Times New Roman" w:eastAsia="Times New Roman" w:hAnsi="Times New Roman"/>
          <w:color w:val="22251E"/>
          <w:sz w:val="24"/>
          <w:szCs w:val="24"/>
          <w:lang w:eastAsia="ru-RU"/>
        </w:rPr>
        <w:t xml:space="preserve"> развития ребенка с помощью структурированного в таблицы диагностирующего материала, направленного на оценку качества педагогического процесса.</w:t>
      </w:r>
    </w:p>
    <w:p w:rsidR="005763C2" w:rsidRPr="005C3C63" w:rsidRDefault="00814465" w:rsidP="00E008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763C2" w:rsidRPr="005C3C63" w:rsidSect="00065428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1F3"/>
    <w:multiLevelType w:val="hybridMultilevel"/>
    <w:tmpl w:val="8B70D71C"/>
    <w:lvl w:ilvl="0" w:tplc="C09CAA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1BB8">
      <w:start w:val="1"/>
      <w:numFmt w:val="lowerLetter"/>
      <w:lvlText w:val="%2"/>
      <w:lvlJc w:val="left"/>
      <w:pPr>
        <w:ind w:left="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CCB3A">
      <w:start w:val="1"/>
      <w:numFmt w:val="lowerRoman"/>
      <w:lvlText w:val="%3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C5460">
      <w:start w:val="3"/>
      <w:numFmt w:val="decimal"/>
      <w:lvlRestart w:val="0"/>
      <w:lvlText w:val="%4.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C9F8E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E29DA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E0654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2D8D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224CA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14B8D"/>
    <w:multiLevelType w:val="hybridMultilevel"/>
    <w:tmpl w:val="56542EAA"/>
    <w:lvl w:ilvl="0" w:tplc="9D6CD778">
      <w:start w:val="1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CE6E5A">
      <w:start w:val="1"/>
      <w:numFmt w:val="lowerLetter"/>
      <w:lvlText w:val="%2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A8B38">
      <w:start w:val="1"/>
      <w:numFmt w:val="lowerRoman"/>
      <w:lvlText w:val="%3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43D46">
      <w:start w:val="1"/>
      <w:numFmt w:val="decimal"/>
      <w:lvlText w:val="%4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C92A2">
      <w:start w:val="1"/>
      <w:numFmt w:val="lowerLetter"/>
      <w:lvlText w:val="%5"/>
      <w:lvlJc w:val="left"/>
      <w:pPr>
        <w:ind w:left="6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2D576">
      <w:start w:val="1"/>
      <w:numFmt w:val="lowerRoman"/>
      <w:lvlText w:val="%6"/>
      <w:lvlJc w:val="left"/>
      <w:pPr>
        <w:ind w:left="7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2EFC6">
      <w:start w:val="1"/>
      <w:numFmt w:val="decimal"/>
      <w:lvlText w:val="%7"/>
      <w:lvlJc w:val="left"/>
      <w:pPr>
        <w:ind w:left="8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075D4">
      <w:start w:val="1"/>
      <w:numFmt w:val="lowerLetter"/>
      <w:lvlText w:val="%8"/>
      <w:lvlJc w:val="left"/>
      <w:pPr>
        <w:ind w:left="9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4F27C">
      <w:start w:val="1"/>
      <w:numFmt w:val="lowerRoman"/>
      <w:lvlText w:val="%9"/>
      <w:lvlJc w:val="left"/>
      <w:pPr>
        <w:ind w:left="9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994BB7"/>
    <w:multiLevelType w:val="hybridMultilevel"/>
    <w:tmpl w:val="58705C3E"/>
    <w:lvl w:ilvl="0" w:tplc="7194B2FE">
      <w:start w:val="5"/>
      <w:numFmt w:val="decimal"/>
      <w:lvlText w:val="%1."/>
      <w:lvlJc w:val="left"/>
      <w:pPr>
        <w:ind w:left="22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">
    <w:nsid w:val="21777FE6"/>
    <w:multiLevelType w:val="hybridMultilevel"/>
    <w:tmpl w:val="E12C1A34"/>
    <w:lvl w:ilvl="0" w:tplc="83888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6E5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8E1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014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3026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0E2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A0B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834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020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3E1236"/>
    <w:multiLevelType w:val="multilevel"/>
    <w:tmpl w:val="BCA48A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A6D24DE"/>
    <w:multiLevelType w:val="multilevel"/>
    <w:tmpl w:val="04DA670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8A18A9"/>
    <w:multiLevelType w:val="multilevel"/>
    <w:tmpl w:val="8E385D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1F55A0"/>
    <w:multiLevelType w:val="multilevel"/>
    <w:tmpl w:val="58E846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205"/>
    <w:rsid w:val="00065428"/>
    <w:rsid w:val="000C2923"/>
    <w:rsid w:val="00104BF5"/>
    <w:rsid w:val="001D42F9"/>
    <w:rsid w:val="001F1E7D"/>
    <w:rsid w:val="00245680"/>
    <w:rsid w:val="003B4205"/>
    <w:rsid w:val="004162BA"/>
    <w:rsid w:val="00416EBE"/>
    <w:rsid w:val="00514075"/>
    <w:rsid w:val="005168BB"/>
    <w:rsid w:val="005763C2"/>
    <w:rsid w:val="005C3C63"/>
    <w:rsid w:val="00683FBE"/>
    <w:rsid w:val="006E5CF4"/>
    <w:rsid w:val="00726185"/>
    <w:rsid w:val="00770DF2"/>
    <w:rsid w:val="00814465"/>
    <w:rsid w:val="008D475D"/>
    <w:rsid w:val="00B82200"/>
    <w:rsid w:val="00C76E16"/>
    <w:rsid w:val="00CE5E5E"/>
    <w:rsid w:val="00D32746"/>
    <w:rsid w:val="00D33175"/>
    <w:rsid w:val="00D53DE3"/>
    <w:rsid w:val="00D72E1F"/>
    <w:rsid w:val="00E008C6"/>
    <w:rsid w:val="00E41D4A"/>
    <w:rsid w:val="00F542A7"/>
    <w:rsid w:val="00F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8C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2618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26185"/>
    <w:pPr>
      <w:widowControl w:val="0"/>
      <w:spacing w:after="0" w:line="257" w:lineRule="auto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5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2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№10 "Ивушка"</Company>
  <LinksUpToDate>false</LinksUpToDate>
  <CharactersWithSpaces>12483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User10</cp:lastModifiedBy>
  <cp:revision>10</cp:revision>
  <cp:lastPrinted>2023-10-05T13:54:00Z</cp:lastPrinted>
  <dcterms:created xsi:type="dcterms:W3CDTF">2019-03-20T13:43:00Z</dcterms:created>
  <dcterms:modified xsi:type="dcterms:W3CDTF">2023-10-05T13:54:00Z</dcterms:modified>
</cp:coreProperties>
</file>